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F7D" w:rsidRPr="00FF3F7D" w:rsidRDefault="00FF3F7D" w:rsidP="00FF3F7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F3F7D">
        <w:rPr>
          <w:rFonts w:ascii="Times New Roman" w:hAnsi="Times New Roman" w:cs="Times New Roman"/>
          <w:b/>
          <w:i/>
          <w:sz w:val="32"/>
          <w:szCs w:val="32"/>
        </w:rPr>
        <w:t>Памятка для родителей (законных представителей)</w:t>
      </w:r>
    </w:p>
    <w:p w:rsidR="00385576" w:rsidRPr="001B4EAE" w:rsidRDefault="00385576" w:rsidP="00FF3F7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Права несовершеннолетних детей</w:t>
      </w:r>
      <w:r w:rsidR="00FF3F7D">
        <w:rPr>
          <w:rFonts w:ascii="Times New Roman" w:hAnsi="Times New Roman" w:cs="Times New Roman"/>
          <w:sz w:val="28"/>
          <w:szCs w:val="28"/>
        </w:rPr>
        <w:t>: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1. Ребенком признается лицо, не достигшее возраста восе</w:t>
      </w:r>
      <w:r w:rsidR="001B4EAE" w:rsidRPr="001B4EAE">
        <w:rPr>
          <w:rFonts w:ascii="Times New Roman" w:hAnsi="Times New Roman" w:cs="Times New Roman"/>
          <w:sz w:val="28"/>
          <w:szCs w:val="28"/>
        </w:rPr>
        <w:t>мнадцати лет (совершеннолетия).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 xml:space="preserve">2. Каждый ребенок имеет право жить и воспитываться в семье, насколько это возможно, право знать своих родителей, право на их заботу, право на совместное с ними проживание, за исключением случаев, когда </w:t>
      </w:r>
      <w:r w:rsidR="001B4EAE" w:rsidRPr="001B4EAE">
        <w:rPr>
          <w:rFonts w:ascii="Times New Roman" w:hAnsi="Times New Roman" w:cs="Times New Roman"/>
          <w:sz w:val="28"/>
          <w:szCs w:val="28"/>
        </w:rPr>
        <w:t>это противоречит его интересам.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3. Ребенок имеет права на воспитание своими родителями, обеспечение его интересов, всестороннее развитие, уважение</w:t>
      </w:r>
      <w:r w:rsidR="001B4EAE" w:rsidRPr="001B4EAE">
        <w:rPr>
          <w:rFonts w:ascii="Times New Roman" w:hAnsi="Times New Roman" w:cs="Times New Roman"/>
          <w:sz w:val="28"/>
          <w:szCs w:val="28"/>
        </w:rPr>
        <w:t xml:space="preserve"> его человеческого достоинства.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4. При отсутствии родителей,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порядке, установленно</w:t>
      </w:r>
      <w:r w:rsidR="001B4EAE" w:rsidRPr="001B4EAE">
        <w:rPr>
          <w:rFonts w:ascii="Times New Roman" w:hAnsi="Times New Roman" w:cs="Times New Roman"/>
          <w:sz w:val="28"/>
          <w:szCs w:val="28"/>
        </w:rPr>
        <w:t>м главой 18 настоящего Кодекса.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5. Ребенок имеет право на общение с обоими родителями, дедушкой, бабушкой, братьями, сестрами и другими родственниками. Расторжение брака родителей, признание его недействительным или раздельное проживание родите</w:t>
      </w:r>
      <w:r w:rsidR="001B4EAE" w:rsidRPr="001B4EAE">
        <w:rPr>
          <w:rFonts w:ascii="Times New Roman" w:hAnsi="Times New Roman" w:cs="Times New Roman"/>
          <w:sz w:val="28"/>
          <w:szCs w:val="28"/>
        </w:rPr>
        <w:t>лей не влияют на права ребенка.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6. В случае раздельного проживания родителей ребенок имеет право на общение с каждым из них. Ребенок имеет право на общение со своими родителями также в случае их пр</w:t>
      </w:r>
      <w:r w:rsidR="001B4EAE" w:rsidRPr="001B4EAE">
        <w:rPr>
          <w:rFonts w:ascii="Times New Roman" w:hAnsi="Times New Roman" w:cs="Times New Roman"/>
          <w:sz w:val="28"/>
          <w:szCs w:val="28"/>
        </w:rPr>
        <w:t>оживания в разных государствах.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 xml:space="preserve">7. Ребенок, находящийся в экстремальной ситуации (задержание, арест, заключение под стражу, нахождение в лечебном учреждении и другое), имеет право на общение со своими родителями и другими родственниками в </w:t>
      </w:r>
      <w:r w:rsidR="001B4EAE" w:rsidRPr="001B4EAE">
        <w:rPr>
          <w:rFonts w:ascii="Times New Roman" w:hAnsi="Times New Roman" w:cs="Times New Roman"/>
          <w:sz w:val="28"/>
          <w:szCs w:val="28"/>
        </w:rPr>
        <w:t>порядке, установленном законом.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8. Ребенок имеет право на защиту с</w:t>
      </w:r>
      <w:r w:rsidR="001B4EAE" w:rsidRPr="001B4EAE">
        <w:rPr>
          <w:rFonts w:ascii="Times New Roman" w:hAnsi="Times New Roman" w:cs="Times New Roman"/>
          <w:sz w:val="28"/>
          <w:szCs w:val="28"/>
        </w:rPr>
        <w:t>воих прав и законных интересов.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9. Защита прав и законных интересов ребенка осуществляется родителями (лицами, их заменяющими), а в случаях, предусмотренных настоящим Кодексом, органом опеки и попе</w:t>
      </w:r>
      <w:r w:rsidR="001B4EAE" w:rsidRPr="001B4EAE">
        <w:rPr>
          <w:rFonts w:ascii="Times New Roman" w:hAnsi="Times New Roman" w:cs="Times New Roman"/>
          <w:sz w:val="28"/>
          <w:szCs w:val="28"/>
        </w:rPr>
        <w:t>чительства, прокурором и судом.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10. Несовершеннолетний, признанный в соответствии с законом полностью дееспособным до достижения совершеннолетия, имеет право самостоятельно осуществлять свои права и обязанности, в том числе</w:t>
      </w:r>
      <w:r w:rsidR="001B4EAE" w:rsidRPr="001B4EAE">
        <w:rPr>
          <w:rFonts w:ascii="Times New Roman" w:hAnsi="Times New Roman" w:cs="Times New Roman"/>
          <w:sz w:val="28"/>
          <w:szCs w:val="28"/>
        </w:rPr>
        <w:t xml:space="preserve"> право на защиту.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 xml:space="preserve">11. Ребенок имеет право на защиту от злоупотреблений со стороны </w:t>
      </w:r>
      <w:r w:rsidR="001B4EAE" w:rsidRPr="001B4EAE">
        <w:rPr>
          <w:rFonts w:ascii="Times New Roman" w:hAnsi="Times New Roman" w:cs="Times New Roman"/>
          <w:sz w:val="28"/>
          <w:szCs w:val="28"/>
        </w:rPr>
        <w:t>родителей (лиц, их заменяющих).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12. 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самостоятельно обращаться за их защитой в орган опеки и попечительства, а по достижении в</w:t>
      </w:r>
      <w:r w:rsidR="001B4EAE" w:rsidRPr="001B4EAE">
        <w:rPr>
          <w:rFonts w:ascii="Times New Roman" w:hAnsi="Times New Roman" w:cs="Times New Roman"/>
          <w:sz w:val="28"/>
          <w:szCs w:val="28"/>
        </w:rPr>
        <w:t>озраста четырнадцати лет в суд.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lastRenderedPageBreak/>
        <w:t>13. 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</w:t>
      </w:r>
      <w:r w:rsidR="001B4EAE" w:rsidRPr="001B4EAE">
        <w:rPr>
          <w:rFonts w:ascii="Times New Roman" w:hAnsi="Times New Roman" w:cs="Times New Roman"/>
          <w:sz w:val="28"/>
          <w:szCs w:val="28"/>
        </w:rPr>
        <w:t>в и законных интересов ребенка.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 xml:space="preserve">14. 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 В случаях, предусмотренных настоящим Кодексом (статьи 59, 72, 132, 134, 136, 143, 145), органы опеки и попечительства или суд могут принять решение только с согласия ребенка, </w:t>
      </w:r>
      <w:r w:rsidR="001B4EAE" w:rsidRPr="001B4EAE">
        <w:rPr>
          <w:rFonts w:ascii="Times New Roman" w:hAnsi="Times New Roman" w:cs="Times New Roman"/>
          <w:sz w:val="28"/>
          <w:szCs w:val="28"/>
        </w:rPr>
        <w:t>достигшего возраста десяти лет.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15. Ребенок имеет пр</w:t>
      </w:r>
      <w:r w:rsidR="001B4EAE" w:rsidRPr="001B4EAE">
        <w:rPr>
          <w:rFonts w:ascii="Times New Roman" w:hAnsi="Times New Roman" w:cs="Times New Roman"/>
          <w:sz w:val="28"/>
          <w:szCs w:val="28"/>
        </w:rPr>
        <w:t>аво на имя, отчество и фамилию.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16. Имя ребенку дается по соглашению родителей, отчество присваивается по имени отца, если иное не предусмотрено законами субъектов Российской Федерации или не о</w:t>
      </w:r>
      <w:r w:rsidR="001B4EAE" w:rsidRPr="001B4EAE">
        <w:rPr>
          <w:rFonts w:ascii="Times New Roman" w:hAnsi="Times New Roman" w:cs="Times New Roman"/>
          <w:sz w:val="28"/>
          <w:szCs w:val="28"/>
        </w:rPr>
        <w:t>сновано на национальном обычае.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 xml:space="preserve">17. Фамилия ребенка определяется фамилией родителей. При разных фамилиях родителей ребенку присваивается фамилия отца или фамилия матери по соглашению родителей, если иное не предусмотрено законами </w:t>
      </w:r>
      <w:r w:rsidR="001B4EAE" w:rsidRPr="001B4EAE">
        <w:rPr>
          <w:rFonts w:ascii="Times New Roman" w:hAnsi="Times New Roman" w:cs="Times New Roman"/>
          <w:sz w:val="28"/>
          <w:szCs w:val="28"/>
        </w:rPr>
        <w:t>субъектов Российской Федерации.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 xml:space="preserve">18. При отсутствии соглашения между родителями относительно имени и(или) фамилии ребенка возникшие разногласия разрешаются </w:t>
      </w:r>
      <w:r w:rsidR="001B4EAE" w:rsidRPr="001B4EAE">
        <w:rPr>
          <w:rFonts w:ascii="Times New Roman" w:hAnsi="Times New Roman" w:cs="Times New Roman"/>
          <w:sz w:val="28"/>
          <w:szCs w:val="28"/>
        </w:rPr>
        <w:t>органом опеки и попечительства.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19. Если отцовство не установлено, имя ребенку дается по указанию матери, отчество присваивается по имени лица, записанного в качестве отца ребенка (пункт 3 статьи 51 настоящего Кодекса</w:t>
      </w:r>
      <w:r w:rsidR="001B4EAE" w:rsidRPr="001B4EAE">
        <w:rPr>
          <w:rFonts w:ascii="Times New Roman" w:hAnsi="Times New Roman" w:cs="Times New Roman"/>
          <w:sz w:val="28"/>
          <w:szCs w:val="28"/>
        </w:rPr>
        <w:t>), фамилия - по фамилии матери.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20.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ребенку, а также изменить присвоенную ему фамил</w:t>
      </w:r>
      <w:r w:rsidR="001B4EAE" w:rsidRPr="001B4EAE">
        <w:rPr>
          <w:rFonts w:ascii="Times New Roman" w:hAnsi="Times New Roman" w:cs="Times New Roman"/>
          <w:sz w:val="28"/>
          <w:szCs w:val="28"/>
        </w:rPr>
        <w:t>ию на фамилию другого родителя.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21. Если родители проживают раздельно и родитель, с которым проживает ребенок, желает присвоить ему свою фамилию, орган опеки и попечительства разрешает этот вопрос в зависимости от интересов ребенка и с учетом мнения другого родителя. Учет мнения родителя не обязателен при невозможности установления его места нахождения, лишении его родительских прав, признании недееспособным, а также в случаях уклонения родителя без уважительных причин от в</w:t>
      </w:r>
      <w:r w:rsidR="001B4EAE" w:rsidRPr="001B4EAE">
        <w:rPr>
          <w:rFonts w:ascii="Times New Roman" w:hAnsi="Times New Roman" w:cs="Times New Roman"/>
          <w:sz w:val="28"/>
          <w:szCs w:val="28"/>
        </w:rPr>
        <w:t>оспитания и содержания ребенка.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 xml:space="preserve">22. Если ребенок рожден от лиц, не состоящих в браке между собой, и отцовство в законном порядке не установлено, орган опеки и попечительства </w:t>
      </w:r>
      <w:r w:rsidRPr="001B4EAE">
        <w:rPr>
          <w:rFonts w:ascii="Times New Roman" w:hAnsi="Times New Roman" w:cs="Times New Roman"/>
          <w:sz w:val="28"/>
          <w:szCs w:val="28"/>
        </w:rPr>
        <w:lastRenderedPageBreak/>
        <w:t>исходя из интересов ребенка вправе разрешить изменить его фамилию на фамилию матери, которую она носит в мом</w:t>
      </w:r>
      <w:r w:rsidR="001B4EAE" w:rsidRPr="001B4EAE">
        <w:rPr>
          <w:rFonts w:ascii="Times New Roman" w:hAnsi="Times New Roman" w:cs="Times New Roman"/>
          <w:sz w:val="28"/>
          <w:szCs w:val="28"/>
        </w:rPr>
        <w:t>ент обращения с такой просьбой.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23. Изменение имени и(или) фамилии ребенка, достигшего возраста десяти лет, может быть про</w:t>
      </w:r>
      <w:r w:rsidR="001B4EAE" w:rsidRPr="001B4EAE">
        <w:rPr>
          <w:rFonts w:ascii="Times New Roman" w:hAnsi="Times New Roman" w:cs="Times New Roman"/>
          <w:sz w:val="28"/>
          <w:szCs w:val="28"/>
        </w:rPr>
        <w:t>изведено только с его согласия.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24. Ребенок имеет право на получение содержания от своих родителей и других членов семьи в порядке и в размерах, которые установлены</w:t>
      </w:r>
      <w:r w:rsidR="001B4EAE" w:rsidRPr="001B4EAE">
        <w:rPr>
          <w:rFonts w:ascii="Times New Roman" w:hAnsi="Times New Roman" w:cs="Times New Roman"/>
          <w:sz w:val="28"/>
          <w:szCs w:val="28"/>
        </w:rPr>
        <w:t xml:space="preserve"> разделом V настоящего Кодекса.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25. Суммы, причитающиеся ребенку в качестве алиментов, пенсий, пособий, поступают в распоряжение родителей (лиц, их заменяющих) и расходуются ими на содержание, во</w:t>
      </w:r>
      <w:r w:rsidR="001B4EAE" w:rsidRPr="001B4EAE">
        <w:rPr>
          <w:rFonts w:ascii="Times New Roman" w:hAnsi="Times New Roman" w:cs="Times New Roman"/>
          <w:sz w:val="28"/>
          <w:szCs w:val="28"/>
        </w:rPr>
        <w:t>спитание и образование ребенка.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26. Суд по требованию родителя, обязанного уплачивать алименты на несовершеннолетних детей, вправе вынести решение о перечислении не более пятидесяти процентов сумм алиментов, подлежащих выплате, на счета, открытые на имя нес</w:t>
      </w:r>
      <w:r w:rsidR="001B4EAE" w:rsidRPr="001B4EAE">
        <w:rPr>
          <w:rFonts w:ascii="Times New Roman" w:hAnsi="Times New Roman" w:cs="Times New Roman"/>
          <w:sz w:val="28"/>
          <w:szCs w:val="28"/>
        </w:rPr>
        <w:t>овершеннолетних детей в банках.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27. Ребенок имеет право собственности на доходы, полученные им, имущество, полученное им в дар или в порядке наследования, а также на любое другое имущество, при</w:t>
      </w:r>
      <w:r w:rsidR="001B4EAE" w:rsidRPr="001B4EAE">
        <w:rPr>
          <w:rFonts w:ascii="Times New Roman" w:hAnsi="Times New Roman" w:cs="Times New Roman"/>
          <w:sz w:val="28"/>
          <w:szCs w:val="28"/>
        </w:rPr>
        <w:t>обретенное на средства ребенка.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28. 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29. При осуществлении родителями правомочий по управлению имуществом ребенка на них распространяются правила, установленные гражданским законодательством в отношении распоряжения имуществом подопечного (статья 37 Гражданского кодекса Российской Федерации).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30. Ребенок не имеет права собственности на имущество родителей, родители не имеют права собственности на имущество ребенка. Дети и родители, проживающие совместно, могут владеть и пользоваться имуществом друг друга по взаимному со</w:t>
      </w:r>
      <w:r w:rsidR="001B4EAE" w:rsidRPr="001B4EAE">
        <w:rPr>
          <w:rFonts w:ascii="Times New Roman" w:hAnsi="Times New Roman" w:cs="Times New Roman"/>
          <w:sz w:val="28"/>
          <w:szCs w:val="28"/>
        </w:rPr>
        <w:t>гласию.</w:t>
      </w:r>
    </w:p>
    <w:p w:rsidR="00385576" w:rsidRPr="001B4EAE" w:rsidRDefault="00385576" w:rsidP="001B4EA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AE">
        <w:rPr>
          <w:rFonts w:ascii="Times New Roman" w:hAnsi="Times New Roman" w:cs="Times New Roman"/>
          <w:sz w:val="28"/>
          <w:szCs w:val="28"/>
        </w:rPr>
        <w:t>31.В случае возникновения права общей собственности родителей и детей их права на владение, пользование и распоряжение общим имуществом определяются гражданским законодательством.</w:t>
      </w:r>
    </w:p>
    <w:p w:rsidR="00385576" w:rsidRDefault="00385576" w:rsidP="00FF3F7D"/>
    <w:p w:rsidR="00385576" w:rsidRPr="00FF3F7D" w:rsidRDefault="00FF3F7D" w:rsidP="00FF3F7D">
      <w:pPr>
        <w:ind w:left="-567" w:firstLine="567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F3F7D">
        <w:rPr>
          <w:rFonts w:ascii="Times New Roman" w:hAnsi="Times New Roman" w:cs="Times New Roman"/>
          <w:b/>
          <w:i/>
          <w:sz w:val="40"/>
          <w:szCs w:val="40"/>
        </w:rPr>
        <w:t>Любите и берегите своих детей!</w:t>
      </w:r>
      <w:bookmarkStart w:id="0" w:name="_GoBack"/>
      <w:bookmarkEnd w:id="0"/>
    </w:p>
    <w:sectPr w:rsidR="00385576" w:rsidRPr="00FF3F7D" w:rsidSect="00FF3F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D2"/>
    <w:rsid w:val="000F15C9"/>
    <w:rsid w:val="001B4EAE"/>
    <w:rsid w:val="00385576"/>
    <w:rsid w:val="00DC1DD2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C93B"/>
  <w15:chartTrackingRefBased/>
  <w15:docId w15:val="{4EEE5D7B-2F84-4067-9B9F-E3B87C16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2022-11-15T06:25:00Z</dcterms:created>
  <dcterms:modified xsi:type="dcterms:W3CDTF">2022-11-15T06:56:00Z</dcterms:modified>
</cp:coreProperties>
</file>